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88057" w14:textId="21AAB742" w:rsidR="00182764" w:rsidRPr="006E74C5" w:rsidRDefault="003120E4" w:rsidP="00D5288E">
      <w:pPr>
        <w:tabs>
          <w:tab w:val="left" w:pos="6180"/>
        </w:tabs>
        <w:spacing w:before="29" w:after="0" w:line="240" w:lineRule="auto"/>
        <w:ind w:left="4962" w:right="15"/>
        <w:rPr>
          <w:rFonts w:ascii="Arial" w:eastAsia="Arial" w:hAnsi="Arial" w:cs="Arial"/>
          <w:sz w:val="24"/>
          <w:szCs w:val="24"/>
          <w:lang w:val="ru-RU"/>
          <w:rPrChange w:id="0" w:author="Author">
            <w:rPr>
              <w:rFonts w:ascii="Arial" w:eastAsia="Arial" w:hAnsi="Arial" w:cs="Arial"/>
              <w:sz w:val="24"/>
              <w:szCs w:val="24"/>
            </w:rPr>
          </w:rPrChange>
        </w:rPr>
        <w:sectPr w:rsidR="00182764" w:rsidRPr="006E74C5" w:rsidSect="006B4CDE">
          <w:footerReference w:type="default" r:id="rId8"/>
          <w:pgSz w:w="11900" w:h="16840"/>
          <w:pgMar w:top="737" w:right="737" w:bottom="278" w:left="737" w:header="720" w:footer="720" w:gutter="0"/>
          <w:cols w:space="720"/>
        </w:sectPr>
      </w:pPr>
      <w:r w:rsidRPr="006E74C5">
        <w:rPr>
          <w:rFonts w:ascii="Arial" w:eastAsia="Arial" w:hAnsi="Arial" w:cs="Arial"/>
          <w:sz w:val="24"/>
          <w:szCs w:val="24"/>
          <w:lang w:val="ru-RU"/>
        </w:rPr>
        <w:t>Приложение №1</w:t>
      </w:r>
      <w:r w:rsidRPr="006E74C5">
        <w:rPr>
          <w:rFonts w:ascii="Arial" w:eastAsia="Arial" w:hAnsi="Arial" w:cs="Arial"/>
          <w:sz w:val="24"/>
          <w:szCs w:val="24"/>
          <w:lang w:val="ru-RU"/>
        </w:rPr>
        <w:br/>
        <w:t>к Договору</w:t>
      </w:r>
      <w:r w:rsidR="00744F3E" w:rsidRPr="006E74C5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r w:rsidRPr="006E74C5">
        <w:rPr>
          <w:rFonts w:ascii="Arial" w:eastAsia="Arial" w:hAnsi="Arial" w:cs="Arial"/>
          <w:sz w:val="24"/>
          <w:szCs w:val="24"/>
          <w:lang w:val="ru-RU"/>
        </w:rPr>
        <w:t>на оказание информационных</w:t>
      </w:r>
      <w:r w:rsidR="00D5288E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r w:rsidRPr="006E74C5">
        <w:rPr>
          <w:rFonts w:ascii="Arial" w:eastAsia="Arial" w:hAnsi="Arial" w:cs="Arial"/>
          <w:sz w:val="24"/>
          <w:szCs w:val="24"/>
          <w:lang w:val="ru-RU"/>
        </w:rPr>
        <w:t>услуг</w:t>
      </w:r>
      <w:r w:rsidR="00F07C68" w:rsidRPr="006E74C5">
        <w:rPr>
          <w:rFonts w:ascii="Arial" w:eastAsia="Arial" w:hAnsi="Arial" w:cs="Arial"/>
          <w:sz w:val="24"/>
          <w:szCs w:val="24"/>
          <w:lang w:val="ru-RU"/>
        </w:rPr>
        <w:t xml:space="preserve">       </w:t>
      </w:r>
      <w:r w:rsidR="006E74C5" w:rsidRPr="006E74C5">
        <w:rPr>
          <w:rFonts w:ascii="Arial" w:eastAsia="Arial" w:hAnsi="Arial" w:cs="Arial"/>
          <w:sz w:val="24"/>
          <w:szCs w:val="24"/>
          <w:lang w:val="ru-RU"/>
        </w:rPr>
        <w:t xml:space="preserve">        </w:t>
      </w:r>
    </w:p>
    <w:p w14:paraId="4D607AF9" w14:textId="77777777" w:rsidR="00B6302C" w:rsidRPr="006E74C5" w:rsidRDefault="00B6302C" w:rsidP="00182764">
      <w:pPr>
        <w:tabs>
          <w:tab w:val="left" w:pos="6180"/>
        </w:tabs>
        <w:spacing w:before="29" w:after="0" w:line="240" w:lineRule="auto"/>
        <w:ind w:right="3305"/>
        <w:rPr>
          <w:rFonts w:ascii="Arial" w:eastAsia="Arial" w:hAnsi="Arial" w:cs="Arial"/>
          <w:sz w:val="24"/>
          <w:szCs w:val="24"/>
          <w:lang w:val="ru-RU"/>
        </w:rPr>
        <w:sectPr w:rsidR="00B6302C" w:rsidRPr="006E74C5" w:rsidSect="00182764">
          <w:type w:val="continuous"/>
          <w:pgSz w:w="11900" w:h="16840"/>
          <w:pgMar w:top="1120" w:right="740" w:bottom="280" w:left="1080" w:header="720" w:footer="720" w:gutter="0"/>
          <w:cols w:num="2" w:space="720"/>
        </w:sectPr>
      </w:pPr>
    </w:p>
    <w:p w14:paraId="095A758E" w14:textId="77777777" w:rsidR="00182764" w:rsidRPr="006E74C5" w:rsidRDefault="00182764" w:rsidP="00182764">
      <w:pPr>
        <w:tabs>
          <w:tab w:val="left" w:pos="6180"/>
        </w:tabs>
        <w:spacing w:before="29" w:after="0" w:line="240" w:lineRule="auto"/>
        <w:ind w:right="3305"/>
        <w:rPr>
          <w:rFonts w:ascii="Arial" w:eastAsia="Arial" w:hAnsi="Arial" w:cs="Arial"/>
          <w:sz w:val="24"/>
          <w:szCs w:val="24"/>
          <w:lang w:val="ru-RU"/>
        </w:rPr>
      </w:pPr>
    </w:p>
    <w:p w14:paraId="6E5C8CEB" w14:textId="77777777" w:rsidR="00733308" w:rsidRPr="006E74C5" w:rsidRDefault="00733308" w:rsidP="00182764">
      <w:pPr>
        <w:tabs>
          <w:tab w:val="left" w:pos="6180"/>
        </w:tabs>
        <w:spacing w:before="29" w:after="0" w:line="240" w:lineRule="auto"/>
        <w:ind w:right="3305"/>
        <w:rPr>
          <w:rFonts w:ascii="Arial" w:eastAsia="Arial" w:hAnsi="Arial" w:cs="Arial"/>
          <w:sz w:val="24"/>
          <w:szCs w:val="24"/>
          <w:lang w:val="ru-RU"/>
        </w:rPr>
      </w:pPr>
    </w:p>
    <w:p w14:paraId="6F970662" w14:textId="77777777" w:rsidR="00733308" w:rsidRPr="006E74C5" w:rsidRDefault="00733308" w:rsidP="00182764">
      <w:pPr>
        <w:tabs>
          <w:tab w:val="left" w:pos="6180"/>
        </w:tabs>
        <w:spacing w:before="29" w:after="0" w:line="240" w:lineRule="auto"/>
        <w:ind w:right="3305"/>
        <w:rPr>
          <w:rFonts w:ascii="Arial" w:eastAsia="Arial" w:hAnsi="Arial" w:cs="Arial"/>
          <w:sz w:val="24"/>
          <w:szCs w:val="24"/>
          <w:lang w:val="ru-RU"/>
        </w:rPr>
        <w:sectPr w:rsidR="00733308" w:rsidRPr="006E74C5" w:rsidSect="00182764">
          <w:type w:val="continuous"/>
          <w:pgSz w:w="11900" w:h="16840"/>
          <w:pgMar w:top="1120" w:right="740" w:bottom="280" w:left="1080" w:header="720" w:footer="720" w:gutter="0"/>
          <w:cols w:num="2" w:space="720"/>
        </w:sectPr>
      </w:pPr>
    </w:p>
    <w:p w14:paraId="0FDCD6EA" w14:textId="77777777" w:rsidR="00733308" w:rsidRPr="006E74C5" w:rsidRDefault="003120E4" w:rsidP="003C41BC">
      <w:pPr>
        <w:pStyle w:val="a3"/>
        <w:numPr>
          <w:ilvl w:val="0"/>
          <w:numId w:val="2"/>
        </w:numPr>
        <w:tabs>
          <w:tab w:val="left" w:pos="6180"/>
        </w:tabs>
        <w:spacing w:before="29" w:after="0" w:line="240" w:lineRule="auto"/>
        <w:ind w:right="15"/>
        <w:rPr>
          <w:rFonts w:ascii="Arial" w:eastAsia="Arial" w:hAnsi="Arial" w:cs="Arial"/>
          <w:sz w:val="24"/>
          <w:szCs w:val="24"/>
          <w:lang w:val="ru-RU"/>
        </w:rPr>
      </w:pPr>
      <w:r w:rsidRPr="006E74C5">
        <w:rPr>
          <w:rFonts w:ascii="Arial" w:eastAsia="Arial" w:hAnsi="Arial" w:cs="Arial"/>
          <w:sz w:val="24"/>
          <w:szCs w:val="24"/>
          <w:lang w:val="ru-RU"/>
        </w:rPr>
        <w:t xml:space="preserve">СПЕЦИФИКАЦИЯ </w:t>
      </w:r>
      <w:r w:rsidR="00733308" w:rsidRPr="006E74C5">
        <w:rPr>
          <w:rFonts w:ascii="Arial" w:eastAsia="Arial" w:hAnsi="Arial" w:cs="Arial"/>
          <w:sz w:val="24"/>
          <w:szCs w:val="24"/>
          <w:lang w:val="ru-RU"/>
        </w:rPr>
        <w:t xml:space="preserve">и ТАРИФЫ </w:t>
      </w:r>
      <w:r w:rsidRPr="006E74C5">
        <w:rPr>
          <w:rFonts w:ascii="Arial" w:eastAsia="Arial" w:hAnsi="Arial" w:cs="Arial"/>
          <w:sz w:val="24"/>
          <w:szCs w:val="24"/>
          <w:lang w:val="ru-RU"/>
        </w:rPr>
        <w:t>УСЛУГ</w:t>
      </w:r>
    </w:p>
    <w:tbl>
      <w:tblPr>
        <w:tblStyle w:val="a4"/>
        <w:tblW w:w="10246" w:type="dxa"/>
        <w:tblLook w:val="04A0" w:firstRow="1" w:lastRow="0" w:firstColumn="1" w:lastColumn="0" w:noHBand="0" w:noVBand="1"/>
      </w:tblPr>
      <w:tblGrid>
        <w:gridCol w:w="632"/>
        <w:gridCol w:w="4082"/>
        <w:gridCol w:w="1974"/>
        <w:gridCol w:w="3558"/>
      </w:tblGrid>
      <w:tr w:rsidR="00572860" w:rsidRPr="006E74C5" w14:paraId="519D60B1" w14:textId="77777777" w:rsidTr="00000F75">
        <w:trPr>
          <w:tblHeader/>
        </w:trPr>
        <w:tc>
          <w:tcPr>
            <w:tcW w:w="632" w:type="dxa"/>
          </w:tcPr>
          <w:p w14:paraId="262D857C" w14:textId="77777777" w:rsidR="00572860" w:rsidRPr="006E74C5" w:rsidRDefault="00572860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№</w:t>
            </w:r>
          </w:p>
        </w:tc>
        <w:tc>
          <w:tcPr>
            <w:tcW w:w="4082" w:type="dxa"/>
          </w:tcPr>
          <w:p w14:paraId="3B669B8C" w14:textId="77777777" w:rsidR="00572860" w:rsidRPr="006E74C5" w:rsidRDefault="00572860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Наименование услуги</w:t>
            </w:r>
          </w:p>
        </w:tc>
        <w:tc>
          <w:tcPr>
            <w:tcW w:w="1974" w:type="dxa"/>
          </w:tcPr>
          <w:p w14:paraId="6A6A17DC" w14:textId="77777777" w:rsidR="00572860" w:rsidRPr="006E74C5" w:rsidRDefault="00572860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Тариф</w:t>
            </w:r>
          </w:p>
        </w:tc>
        <w:tc>
          <w:tcPr>
            <w:tcW w:w="3558" w:type="dxa"/>
          </w:tcPr>
          <w:p w14:paraId="03223023" w14:textId="77777777" w:rsidR="00572860" w:rsidRPr="006E74C5" w:rsidRDefault="00572860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Примечание</w:t>
            </w:r>
          </w:p>
        </w:tc>
      </w:tr>
      <w:tr w:rsidR="005246F7" w:rsidRPr="00495774" w14:paraId="5ED5A2CC" w14:textId="77777777" w:rsidTr="00000F75">
        <w:tc>
          <w:tcPr>
            <w:tcW w:w="632" w:type="dxa"/>
          </w:tcPr>
          <w:p w14:paraId="1D934610" w14:textId="77777777" w:rsidR="005246F7" w:rsidRPr="006E74C5" w:rsidRDefault="00CA1425" w:rsidP="005246F7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5246F7"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.</w:t>
            </w:r>
          </w:p>
        </w:tc>
        <w:tc>
          <w:tcPr>
            <w:tcW w:w="9614" w:type="dxa"/>
            <w:gridSpan w:val="3"/>
          </w:tcPr>
          <w:p w14:paraId="35F3A38A" w14:textId="77777777" w:rsidR="005246F7" w:rsidRPr="006E74C5" w:rsidRDefault="005246F7" w:rsidP="005246F7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Оформление услуг по вывозу груженного контейнера с терминала</w:t>
            </w:r>
          </w:p>
        </w:tc>
      </w:tr>
      <w:tr w:rsidR="005246F7" w:rsidRPr="006E74C5" w14:paraId="040F143F" w14:textId="77777777" w:rsidTr="00E84325">
        <w:tc>
          <w:tcPr>
            <w:tcW w:w="632" w:type="dxa"/>
          </w:tcPr>
          <w:p w14:paraId="44D358C1" w14:textId="77777777" w:rsidR="005246F7" w:rsidRPr="006E74C5" w:rsidRDefault="00CA1425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5246F7"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.1. </w:t>
            </w:r>
          </w:p>
        </w:tc>
        <w:tc>
          <w:tcPr>
            <w:tcW w:w="4082" w:type="dxa"/>
          </w:tcPr>
          <w:p w14:paraId="7B00CC7C" w14:textId="77777777" w:rsidR="005246F7" w:rsidRPr="006E74C5" w:rsidRDefault="005246F7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Предоставление информации о контейнере</w:t>
            </w:r>
          </w:p>
        </w:tc>
        <w:tc>
          <w:tcPr>
            <w:tcW w:w="5532" w:type="dxa"/>
            <w:gridSpan w:val="2"/>
          </w:tcPr>
          <w:p w14:paraId="68B1B239" w14:textId="77777777" w:rsidR="005246F7" w:rsidRPr="006E74C5" w:rsidRDefault="005246F7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Плата не взымается</w:t>
            </w:r>
          </w:p>
        </w:tc>
      </w:tr>
      <w:tr w:rsidR="005246F7" w:rsidRPr="00495774" w14:paraId="2EB9730A" w14:textId="77777777" w:rsidTr="00E84325">
        <w:tc>
          <w:tcPr>
            <w:tcW w:w="632" w:type="dxa"/>
          </w:tcPr>
          <w:p w14:paraId="518858B4" w14:textId="77777777" w:rsidR="005246F7" w:rsidRPr="006E74C5" w:rsidRDefault="00CA1425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5246F7"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.2.</w:t>
            </w:r>
          </w:p>
        </w:tc>
        <w:tc>
          <w:tcPr>
            <w:tcW w:w="4082" w:type="dxa"/>
          </w:tcPr>
          <w:p w14:paraId="76BFC47C" w14:textId="311A0B52" w:rsidR="005246F7" w:rsidRPr="006E74C5" w:rsidRDefault="00E84325" w:rsidP="00E84325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Услуга  отправления  почтой России  корреспонденции              ( договоры , акты выполненных работ , акты сверок </w:t>
            </w:r>
            <w:r w:rsidR="0042120E"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и прочие документы</w:t>
            </w: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)</w:t>
            </w:r>
          </w:p>
        </w:tc>
        <w:tc>
          <w:tcPr>
            <w:tcW w:w="5532" w:type="dxa"/>
            <w:gridSpan w:val="2"/>
          </w:tcPr>
          <w:p w14:paraId="35E1B3BF" w14:textId="10250832" w:rsidR="005246F7" w:rsidRPr="006E74C5" w:rsidRDefault="0042120E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1000 руб. за разовую отправку , списывается по предоставлению трекинга номера отправки</w:t>
            </w:r>
          </w:p>
        </w:tc>
      </w:tr>
      <w:tr w:rsidR="005246F7" w:rsidRPr="006E74C5" w14:paraId="7460432A" w14:textId="77777777" w:rsidTr="00E84325">
        <w:tc>
          <w:tcPr>
            <w:tcW w:w="632" w:type="dxa"/>
          </w:tcPr>
          <w:p w14:paraId="1B7F1982" w14:textId="77777777" w:rsidR="005246F7" w:rsidRPr="006E74C5" w:rsidRDefault="00CA1425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5246F7"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.3.</w:t>
            </w:r>
          </w:p>
        </w:tc>
        <w:tc>
          <w:tcPr>
            <w:tcW w:w="4082" w:type="dxa"/>
          </w:tcPr>
          <w:p w14:paraId="76023FA7" w14:textId="77777777" w:rsidR="005246F7" w:rsidRPr="006E74C5" w:rsidRDefault="005246F7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Оформление </w:t>
            </w:r>
            <w:proofErr w:type="spellStart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автовизита</w:t>
            </w:r>
            <w:proofErr w:type="spellEnd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 для вывоза груженного контейнера с терминала</w:t>
            </w:r>
          </w:p>
        </w:tc>
        <w:tc>
          <w:tcPr>
            <w:tcW w:w="1974" w:type="dxa"/>
          </w:tcPr>
          <w:p w14:paraId="4F50E90C" w14:textId="4CD6E085" w:rsidR="005246F7" w:rsidRPr="006E74C5" w:rsidRDefault="00F90EFE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30</w:t>
            </w:r>
            <w:r w:rsidR="005246F7"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0 руб. за один авто</w:t>
            </w:r>
            <w:r w:rsidR="00C73535"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-</w:t>
            </w:r>
            <w:r w:rsidR="005246F7"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визит</w:t>
            </w:r>
          </w:p>
        </w:tc>
        <w:tc>
          <w:tcPr>
            <w:tcW w:w="3558" w:type="dxa"/>
          </w:tcPr>
          <w:p w14:paraId="6E09431B" w14:textId="77777777" w:rsidR="005246F7" w:rsidRPr="006E74C5" w:rsidRDefault="005246F7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Списывается по завершению оформления</w:t>
            </w:r>
          </w:p>
        </w:tc>
      </w:tr>
      <w:tr w:rsidR="0004292C" w:rsidRPr="00495774" w14:paraId="603EAA88" w14:textId="77777777" w:rsidTr="0004292C">
        <w:tc>
          <w:tcPr>
            <w:tcW w:w="632" w:type="dxa"/>
          </w:tcPr>
          <w:p w14:paraId="4BE2DF03" w14:textId="0752B2DE" w:rsidR="0004292C" w:rsidRPr="0004292C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ru-RU"/>
              </w:rPr>
              <w:t>1.4.</w:t>
            </w:r>
          </w:p>
        </w:tc>
        <w:tc>
          <w:tcPr>
            <w:tcW w:w="9614" w:type="dxa"/>
            <w:gridSpan w:val="3"/>
            <w:vAlign w:val="center"/>
          </w:tcPr>
          <w:p w14:paraId="59926522" w14:textId="028906F5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Порог отключения работы в личном кабинете – отрицательная сумма на лицевом счете Заказчика.</w:t>
            </w:r>
          </w:p>
        </w:tc>
      </w:tr>
      <w:tr w:rsidR="0004292C" w:rsidRPr="006E74C5" w14:paraId="0BC11023" w14:textId="77777777" w:rsidTr="00000F75">
        <w:tc>
          <w:tcPr>
            <w:tcW w:w="632" w:type="dxa"/>
          </w:tcPr>
          <w:p w14:paraId="2BFD92E0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2</w:t>
            </w: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.</w:t>
            </w:r>
          </w:p>
        </w:tc>
        <w:tc>
          <w:tcPr>
            <w:tcW w:w="9614" w:type="dxa"/>
            <w:gridSpan w:val="3"/>
          </w:tcPr>
          <w:p w14:paraId="39F87584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Услуги по временным слотам</w:t>
            </w:r>
          </w:p>
        </w:tc>
      </w:tr>
      <w:tr w:rsidR="0004292C" w:rsidRPr="006E74C5" w14:paraId="5E42375A" w14:textId="77777777" w:rsidTr="00000F75">
        <w:tc>
          <w:tcPr>
            <w:tcW w:w="632" w:type="dxa"/>
          </w:tcPr>
          <w:p w14:paraId="0894D7A0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2</w:t>
            </w: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.1.</w:t>
            </w:r>
          </w:p>
        </w:tc>
        <w:tc>
          <w:tcPr>
            <w:tcW w:w="4082" w:type="dxa"/>
          </w:tcPr>
          <w:p w14:paraId="5120BE7C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Переоформление оформленного </w:t>
            </w:r>
            <w:proofErr w:type="spellStart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автовизита</w:t>
            </w:r>
            <w:proofErr w:type="spellEnd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 до начала его действия на другое время в другой временной слот</w:t>
            </w:r>
          </w:p>
        </w:tc>
        <w:tc>
          <w:tcPr>
            <w:tcW w:w="1974" w:type="dxa"/>
          </w:tcPr>
          <w:p w14:paraId="70387F13" w14:textId="05DA1320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2000 руб. за один перенос </w:t>
            </w:r>
            <w:proofErr w:type="spellStart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автовизита</w:t>
            </w:r>
            <w:proofErr w:type="spellEnd"/>
          </w:p>
        </w:tc>
        <w:tc>
          <w:tcPr>
            <w:tcW w:w="3558" w:type="dxa"/>
          </w:tcPr>
          <w:p w14:paraId="426FE88C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Списывается по завершению оформления</w:t>
            </w:r>
          </w:p>
          <w:p w14:paraId="5A392B62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</w:p>
        </w:tc>
      </w:tr>
      <w:tr w:rsidR="0004292C" w:rsidRPr="006E74C5" w14:paraId="5CFB2A04" w14:textId="77777777" w:rsidTr="00000F75">
        <w:tc>
          <w:tcPr>
            <w:tcW w:w="632" w:type="dxa"/>
          </w:tcPr>
          <w:p w14:paraId="2D524EFD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2</w:t>
            </w: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.2.</w:t>
            </w:r>
          </w:p>
        </w:tc>
        <w:tc>
          <w:tcPr>
            <w:tcW w:w="4082" w:type="dxa"/>
          </w:tcPr>
          <w:p w14:paraId="49AD0AD7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Отказ от </w:t>
            </w:r>
            <w:proofErr w:type="spellStart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автовизита</w:t>
            </w:r>
            <w:proofErr w:type="spellEnd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 до начала его действия</w:t>
            </w:r>
          </w:p>
        </w:tc>
        <w:tc>
          <w:tcPr>
            <w:tcW w:w="1974" w:type="dxa"/>
          </w:tcPr>
          <w:p w14:paraId="0E85A629" w14:textId="5362B98E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20</w:t>
            </w: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00 руб. за одни </w:t>
            </w:r>
            <w:proofErr w:type="spellStart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автовизит</w:t>
            </w:r>
            <w:proofErr w:type="spellEnd"/>
          </w:p>
        </w:tc>
        <w:tc>
          <w:tcPr>
            <w:tcW w:w="3558" w:type="dxa"/>
            <w:vMerge w:val="restart"/>
          </w:tcPr>
          <w:p w14:paraId="38443462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Списывается по завершению оформления</w:t>
            </w:r>
          </w:p>
          <w:p w14:paraId="2B9A6400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</w:p>
        </w:tc>
      </w:tr>
      <w:tr w:rsidR="0004292C" w:rsidRPr="006E74C5" w14:paraId="3A51F4D2" w14:textId="77777777" w:rsidTr="00000F75">
        <w:tc>
          <w:tcPr>
            <w:tcW w:w="632" w:type="dxa"/>
          </w:tcPr>
          <w:p w14:paraId="2A87C960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2</w:t>
            </w: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.3.</w:t>
            </w:r>
          </w:p>
        </w:tc>
        <w:tc>
          <w:tcPr>
            <w:tcW w:w="4082" w:type="dxa"/>
          </w:tcPr>
          <w:p w14:paraId="36452D42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Автоматическое удаление из системы не использованного </w:t>
            </w:r>
            <w:proofErr w:type="spellStart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автовизита</w:t>
            </w:r>
            <w:proofErr w:type="spellEnd"/>
          </w:p>
        </w:tc>
        <w:tc>
          <w:tcPr>
            <w:tcW w:w="1974" w:type="dxa"/>
          </w:tcPr>
          <w:p w14:paraId="16E61E76" w14:textId="2A3C68DB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3000 руб. за один </w:t>
            </w:r>
            <w:proofErr w:type="spellStart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автовизит</w:t>
            </w:r>
            <w:proofErr w:type="spellEnd"/>
          </w:p>
        </w:tc>
        <w:tc>
          <w:tcPr>
            <w:tcW w:w="3558" w:type="dxa"/>
            <w:vMerge/>
          </w:tcPr>
          <w:p w14:paraId="152B5469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</w:p>
        </w:tc>
      </w:tr>
      <w:tr w:rsidR="0004292C" w:rsidRPr="006E74C5" w14:paraId="4BB18248" w14:textId="77777777" w:rsidTr="00F660EC">
        <w:trPr>
          <w:trHeight w:val="342"/>
        </w:trPr>
        <w:tc>
          <w:tcPr>
            <w:tcW w:w="632" w:type="dxa"/>
          </w:tcPr>
          <w:p w14:paraId="7529EA5D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2</w:t>
            </w: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.4.</w:t>
            </w:r>
          </w:p>
        </w:tc>
        <w:tc>
          <w:tcPr>
            <w:tcW w:w="4082" w:type="dxa"/>
          </w:tcPr>
          <w:p w14:paraId="6410D5F6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Корректировка данных </w:t>
            </w:r>
            <w:proofErr w:type="spellStart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автовизита</w:t>
            </w:r>
            <w:proofErr w:type="spellEnd"/>
          </w:p>
        </w:tc>
        <w:tc>
          <w:tcPr>
            <w:tcW w:w="5532" w:type="dxa"/>
            <w:gridSpan w:val="2"/>
          </w:tcPr>
          <w:p w14:paraId="74ED3906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Плата не взымается.</w:t>
            </w:r>
          </w:p>
        </w:tc>
      </w:tr>
    </w:tbl>
    <w:p w14:paraId="7FEBE5D3" w14:textId="77777777" w:rsidR="002F421D" w:rsidRPr="002F421D" w:rsidRDefault="002F421D" w:rsidP="002F421D">
      <w:pPr>
        <w:pStyle w:val="a3"/>
        <w:widowControl/>
        <w:spacing w:after="0" w:line="240" w:lineRule="auto"/>
        <w:ind w:left="1080" w:right="283"/>
        <w:jc w:val="both"/>
        <w:rPr>
          <w:rFonts w:ascii="Arial" w:hAnsi="Arial" w:cs="Arial"/>
          <w:iCs/>
          <w:sz w:val="24"/>
          <w:szCs w:val="24"/>
          <w:lang w:val="ru-RU"/>
        </w:rPr>
      </w:pPr>
    </w:p>
    <w:p w14:paraId="6DF85572" w14:textId="1B4BAC81" w:rsidR="00F660EC" w:rsidRPr="0086681A" w:rsidRDefault="00CC29F0" w:rsidP="005D245C">
      <w:pPr>
        <w:pStyle w:val="a3"/>
        <w:widowControl/>
        <w:numPr>
          <w:ilvl w:val="0"/>
          <w:numId w:val="2"/>
        </w:numPr>
        <w:spacing w:before="29" w:after="0" w:line="240" w:lineRule="auto"/>
        <w:ind w:right="15"/>
        <w:jc w:val="both"/>
        <w:rPr>
          <w:rFonts w:ascii="Arial" w:eastAsia="Arial" w:hAnsi="Arial" w:cs="Arial"/>
          <w:sz w:val="24"/>
          <w:szCs w:val="24"/>
          <w:lang w:val="ru-RU"/>
        </w:rPr>
      </w:pPr>
      <w:r w:rsidRPr="0086681A">
        <w:rPr>
          <w:rFonts w:ascii="Arial" w:hAnsi="Arial" w:cs="Arial"/>
          <w:sz w:val="24"/>
          <w:szCs w:val="24"/>
          <w:lang w:val="ru-RU"/>
        </w:rPr>
        <w:t xml:space="preserve">Данные тарифы </w:t>
      </w:r>
      <w:r w:rsidR="00E03931">
        <w:rPr>
          <w:rFonts w:ascii="Arial" w:hAnsi="Arial" w:cs="Arial"/>
          <w:sz w:val="24"/>
          <w:szCs w:val="24"/>
          <w:lang w:val="ru-RU"/>
        </w:rPr>
        <w:t xml:space="preserve">включают </w:t>
      </w:r>
      <w:r w:rsidRPr="0086681A">
        <w:rPr>
          <w:rFonts w:ascii="Arial" w:eastAsia="Times New Roman" w:hAnsi="Arial" w:cs="Arial"/>
          <w:sz w:val="24"/>
          <w:szCs w:val="24"/>
          <w:lang w:val="ru-RU" w:eastAsia="ru-RU"/>
        </w:rPr>
        <w:t xml:space="preserve">НДС </w:t>
      </w:r>
      <w:r w:rsidR="00E03931">
        <w:rPr>
          <w:rFonts w:ascii="Arial" w:eastAsia="Times New Roman" w:hAnsi="Arial" w:cs="Arial"/>
          <w:sz w:val="24"/>
          <w:szCs w:val="24"/>
          <w:lang w:val="ru-RU" w:eastAsia="ru-RU"/>
        </w:rPr>
        <w:t>по ставке 5%</w:t>
      </w:r>
      <w:r w:rsidR="0049577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с 01.01.2025 года.</w:t>
      </w:r>
      <w:bookmarkStart w:id="1" w:name="_GoBack"/>
      <w:bookmarkEnd w:id="1"/>
    </w:p>
    <w:sectPr w:rsidR="00F660EC" w:rsidRPr="0086681A" w:rsidSect="006E74C5">
      <w:type w:val="continuous"/>
      <w:pgSz w:w="11900" w:h="16840"/>
      <w:pgMar w:top="1077" w:right="567" w:bottom="1077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BB958" w14:textId="77777777" w:rsidR="00783110" w:rsidRDefault="00783110" w:rsidP="005D245C">
      <w:pPr>
        <w:spacing w:after="0" w:line="240" w:lineRule="auto"/>
      </w:pPr>
      <w:r>
        <w:separator/>
      </w:r>
    </w:p>
  </w:endnote>
  <w:endnote w:type="continuationSeparator" w:id="0">
    <w:p w14:paraId="334AB3D6" w14:textId="77777777" w:rsidR="00783110" w:rsidRDefault="00783110" w:rsidP="005D2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46289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EF3F71" w14:textId="77777777" w:rsidR="005D245C" w:rsidRDefault="005D245C" w:rsidP="005D245C">
            <w:pPr>
              <w:pStyle w:val="a7"/>
              <w:jc w:val="right"/>
            </w:pPr>
          </w:p>
          <w:p w14:paraId="1F61A200" w14:textId="2B463F6A" w:rsidR="005D245C" w:rsidRDefault="00783110" w:rsidP="005D245C">
            <w:pPr>
              <w:pStyle w:val="a7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2CEC1" w14:textId="77777777" w:rsidR="00783110" w:rsidRDefault="00783110" w:rsidP="005D245C">
      <w:pPr>
        <w:spacing w:after="0" w:line="240" w:lineRule="auto"/>
      </w:pPr>
      <w:r>
        <w:separator/>
      </w:r>
    </w:p>
  </w:footnote>
  <w:footnote w:type="continuationSeparator" w:id="0">
    <w:p w14:paraId="7C3F9025" w14:textId="77777777" w:rsidR="00783110" w:rsidRDefault="00783110" w:rsidP="005D24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66509"/>
    <w:multiLevelType w:val="multilevel"/>
    <w:tmpl w:val="91D4D7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EB545AB"/>
    <w:multiLevelType w:val="multilevel"/>
    <w:tmpl w:val="67EE8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1C26426"/>
    <w:multiLevelType w:val="hybridMultilevel"/>
    <w:tmpl w:val="7AF815B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587948"/>
    <w:multiLevelType w:val="hybridMultilevel"/>
    <w:tmpl w:val="0040FFF8"/>
    <w:lvl w:ilvl="0" w:tplc="1916E9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03"/>
    <w:rsid w:val="00000F75"/>
    <w:rsid w:val="00015FCC"/>
    <w:rsid w:val="0004292C"/>
    <w:rsid w:val="00052CF5"/>
    <w:rsid w:val="00055A7A"/>
    <w:rsid w:val="00082DB0"/>
    <w:rsid w:val="000960A1"/>
    <w:rsid w:val="000C40FE"/>
    <w:rsid w:val="000C6138"/>
    <w:rsid w:val="000E11D0"/>
    <w:rsid w:val="000E6E35"/>
    <w:rsid w:val="000F32BB"/>
    <w:rsid w:val="00122B20"/>
    <w:rsid w:val="00123463"/>
    <w:rsid w:val="001277B6"/>
    <w:rsid w:val="00142D10"/>
    <w:rsid w:val="00143805"/>
    <w:rsid w:val="0014436C"/>
    <w:rsid w:val="00144AD2"/>
    <w:rsid w:val="00154326"/>
    <w:rsid w:val="00180FFC"/>
    <w:rsid w:val="00182764"/>
    <w:rsid w:val="001952AB"/>
    <w:rsid w:val="001A10AF"/>
    <w:rsid w:val="001A2003"/>
    <w:rsid w:val="00215B16"/>
    <w:rsid w:val="0027115D"/>
    <w:rsid w:val="00274BD2"/>
    <w:rsid w:val="00284467"/>
    <w:rsid w:val="002C240E"/>
    <w:rsid w:val="002D4410"/>
    <w:rsid w:val="002D63F4"/>
    <w:rsid w:val="002E1262"/>
    <w:rsid w:val="002E3EEB"/>
    <w:rsid w:val="002E7A29"/>
    <w:rsid w:val="002F421D"/>
    <w:rsid w:val="00307C0A"/>
    <w:rsid w:val="003106DA"/>
    <w:rsid w:val="003120E4"/>
    <w:rsid w:val="003412A9"/>
    <w:rsid w:val="00357E98"/>
    <w:rsid w:val="003762B6"/>
    <w:rsid w:val="003C31E7"/>
    <w:rsid w:val="003C41BC"/>
    <w:rsid w:val="003C670A"/>
    <w:rsid w:val="003D3E6F"/>
    <w:rsid w:val="003D7197"/>
    <w:rsid w:val="0042120E"/>
    <w:rsid w:val="00427CA3"/>
    <w:rsid w:val="00444399"/>
    <w:rsid w:val="0045449D"/>
    <w:rsid w:val="00495774"/>
    <w:rsid w:val="004A0F56"/>
    <w:rsid w:val="004F2E17"/>
    <w:rsid w:val="00503BCF"/>
    <w:rsid w:val="005040CC"/>
    <w:rsid w:val="005212A1"/>
    <w:rsid w:val="005246F7"/>
    <w:rsid w:val="0052538A"/>
    <w:rsid w:val="00533EAD"/>
    <w:rsid w:val="00546E27"/>
    <w:rsid w:val="00563568"/>
    <w:rsid w:val="00571DD0"/>
    <w:rsid w:val="00572860"/>
    <w:rsid w:val="00584074"/>
    <w:rsid w:val="00585EB1"/>
    <w:rsid w:val="005B3333"/>
    <w:rsid w:val="005D245C"/>
    <w:rsid w:val="005D4BAB"/>
    <w:rsid w:val="005E017C"/>
    <w:rsid w:val="005E3098"/>
    <w:rsid w:val="005E7CE6"/>
    <w:rsid w:val="005F3BB4"/>
    <w:rsid w:val="006257F0"/>
    <w:rsid w:val="0064111A"/>
    <w:rsid w:val="00653F8E"/>
    <w:rsid w:val="00666FD5"/>
    <w:rsid w:val="006755F5"/>
    <w:rsid w:val="00683FB4"/>
    <w:rsid w:val="00687FF7"/>
    <w:rsid w:val="006A1D07"/>
    <w:rsid w:val="006B4CDE"/>
    <w:rsid w:val="006B58DF"/>
    <w:rsid w:val="006B7FE5"/>
    <w:rsid w:val="006D6D93"/>
    <w:rsid w:val="006E0540"/>
    <w:rsid w:val="006E74C5"/>
    <w:rsid w:val="006F282A"/>
    <w:rsid w:val="00705836"/>
    <w:rsid w:val="00733308"/>
    <w:rsid w:val="00737DAF"/>
    <w:rsid w:val="007422B0"/>
    <w:rsid w:val="00744F3E"/>
    <w:rsid w:val="0075107A"/>
    <w:rsid w:val="00783110"/>
    <w:rsid w:val="00793365"/>
    <w:rsid w:val="007A1071"/>
    <w:rsid w:val="007B774A"/>
    <w:rsid w:val="007C3D9E"/>
    <w:rsid w:val="00803AA1"/>
    <w:rsid w:val="008166E4"/>
    <w:rsid w:val="008202BF"/>
    <w:rsid w:val="00830C99"/>
    <w:rsid w:val="00834B01"/>
    <w:rsid w:val="0086681A"/>
    <w:rsid w:val="0089671E"/>
    <w:rsid w:val="008B2920"/>
    <w:rsid w:val="008C4296"/>
    <w:rsid w:val="008D4F61"/>
    <w:rsid w:val="008E26C6"/>
    <w:rsid w:val="008F6B63"/>
    <w:rsid w:val="0090437D"/>
    <w:rsid w:val="009321DD"/>
    <w:rsid w:val="009424E9"/>
    <w:rsid w:val="0095039A"/>
    <w:rsid w:val="0095131C"/>
    <w:rsid w:val="0096313E"/>
    <w:rsid w:val="009636D2"/>
    <w:rsid w:val="00976EF3"/>
    <w:rsid w:val="009B45F8"/>
    <w:rsid w:val="009F37E6"/>
    <w:rsid w:val="009F491D"/>
    <w:rsid w:val="00A11E68"/>
    <w:rsid w:val="00A2063C"/>
    <w:rsid w:val="00A32143"/>
    <w:rsid w:val="00A66FF3"/>
    <w:rsid w:val="00A673E3"/>
    <w:rsid w:val="00AF68F1"/>
    <w:rsid w:val="00B2117B"/>
    <w:rsid w:val="00B33A5B"/>
    <w:rsid w:val="00B6302C"/>
    <w:rsid w:val="00B91001"/>
    <w:rsid w:val="00BD38DE"/>
    <w:rsid w:val="00BE40D3"/>
    <w:rsid w:val="00BE53E7"/>
    <w:rsid w:val="00C033FA"/>
    <w:rsid w:val="00C11950"/>
    <w:rsid w:val="00C14C04"/>
    <w:rsid w:val="00C443E0"/>
    <w:rsid w:val="00C50A0F"/>
    <w:rsid w:val="00C51F95"/>
    <w:rsid w:val="00C57BBC"/>
    <w:rsid w:val="00C62A04"/>
    <w:rsid w:val="00C642CB"/>
    <w:rsid w:val="00C73535"/>
    <w:rsid w:val="00CA1425"/>
    <w:rsid w:val="00CB42C7"/>
    <w:rsid w:val="00CC0726"/>
    <w:rsid w:val="00CC29F0"/>
    <w:rsid w:val="00CD2337"/>
    <w:rsid w:val="00CF188C"/>
    <w:rsid w:val="00D5288E"/>
    <w:rsid w:val="00D93917"/>
    <w:rsid w:val="00DC2FD3"/>
    <w:rsid w:val="00DD0AAF"/>
    <w:rsid w:val="00DD56CD"/>
    <w:rsid w:val="00DE0C21"/>
    <w:rsid w:val="00E03931"/>
    <w:rsid w:val="00E07049"/>
    <w:rsid w:val="00E27840"/>
    <w:rsid w:val="00E34135"/>
    <w:rsid w:val="00E619A1"/>
    <w:rsid w:val="00E77DF0"/>
    <w:rsid w:val="00E84325"/>
    <w:rsid w:val="00E94B48"/>
    <w:rsid w:val="00EA69CB"/>
    <w:rsid w:val="00EB3BE2"/>
    <w:rsid w:val="00ED1C17"/>
    <w:rsid w:val="00F04917"/>
    <w:rsid w:val="00F07C68"/>
    <w:rsid w:val="00F20A21"/>
    <w:rsid w:val="00F43FA6"/>
    <w:rsid w:val="00F660EC"/>
    <w:rsid w:val="00F90EFE"/>
    <w:rsid w:val="00F97426"/>
    <w:rsid w:val="00FC360E"/>
    <w:rsid w:val="00FE161B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E3313"/>
  <w15:docId w15:val="{44574EC4-EB37-434E-A652-82175B67E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212A1"/>
    <w:pPr>
      <w:ind w:left="720"/>
      <w:contextualSpacing/>
    </w:pPr>
  </w:style>
  <w:style w:type="table" w:styleId="a4">
    <w:name w:val="Table Grid"/>
    <w:basedOn w:val="a1"/>
    <w:uiPriority w:val="39"/>
    <w:unhideWhenUsed/>
    <w:rsid w:val="00182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D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245C"/>
  </w:style>
  <w:style w:type="paragraph" w:styleId="a7">
    <w:name w:val="footer"/>
    <w:basedOn w:val="a"/>
    <w:link w:val="a8"/>
    <w:uiPriority w:val="99"/>
    <w:unhideWhenUsed/>
    <w:rsid w:val="005D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245C"/>
  </w:style>
  <w:style w:type="paragraph" w:styleId="a9">
    <w:name w:val="Balloon Text"/>
    <w:basedOn w:val="a"/>
    <w:link w:val="aa"/>
    <w:uiPriority w:val="99"/>
    <w:semiHidden/>
    <w:unhideWhenUsed/>
    <w:rsid w:val="00000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0F75"/>
    <w:rPr>
      <w:rFonts w:ascii="Segoe UI" w:hAnsi="Segoe UI" w:cs="Segoe UI"/>
      <w:sz w:val="18"/>
      <w:szCs w:val="18"/>
    </w:rPr>
  </w:style>
  <w:style w:type="character" w:styleId="ab">
    <w:name w:val="Placeholder Text"/>
    <w:basedOn w:val="a0"/>
    <w:uiPriority w:val="99"/>
    <w:semiHidden/>
    <w:rsid w:val="00FE16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E1FF55-9611-470D-910A-0E231EB7D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 договора на оказание тнформационных услуг</vt:lpstr>
      <vt:lpstr>Проект договора на оказание тнформационных услуг</vt:lpstr>
    </vt:vector>
  </TitlesOfParts>
  <Manager/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договора на оказание тнформационных услуг</dc:title>
  <dc:creator>user</dc:creator>
  <cp:lastModifiedBy>admin</cp:lastModifiedBy>
  <cp:revision>3</cp:revision>
  <cp:lastPrinted>2023-11-21T13:41:00Z</cp:lastPrinted>
  <dcterms:created xsi:type="dcterms:W3CDTF">2024-12-24T07:20:00Z</dcterms:created>
  <dcterms:modified xsi:type="dcterms:W3CDTF">2024-12-25T13:19:00Z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LastSaved">
    <vt:filetime>2018-05-30T00:00:00Z</vt:filetime>
  </property>
</Properties>
</file>